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E9" w:rsidRDefault="00C425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119063</wp:posOffset>
            </wp:positionV>
            <wp:extent cx="690694" cy="543243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694" cy="543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95250</wp:posOffset>
            </wp:positionV>
            <wp:extent cx="3636924" cy="59055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6924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76200</wp:posOffset>
            </wp:positionV>
            <wp:extent cx="695325" cy="63351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33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27E9" w:rsidRDefault="003927E9">
      <w:pPr>
        <w:pStyle w:val="normal"/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3927E9" w:rsidRDefault="003927E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3927E9" w:rsidRDefault="003927E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3927E9" w:rsidRDefault="003927E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41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088"/>
        <w:gridCol w:w="560"/>
        <w:gridCol w:w="341"/>
        <w:gridCol w:w="1383"/>
        <w:gridCol w:w="200"/>
        <w:gridCol w:w="384"/>
        <w:gridCol w:w="345"/>
        <w:gridCol w:w="735"/>
        <w:gridCol w:w="1439"/>
        <w:gridCol w:w="387"/>
        <w:gridCol w:w="869"/>
        <w:gridCol w:w="905"/>
        <w:gridCol w:w="519"/>
        <w:gridCol w:w="260"/>
      </w:tblGrid>
      <w:tr w:rsidR="003927E9">
        <w:trPr>
          <w:trHeight w:val="1120"/>
          <w:jc w:val="center"/>
        </w:trPr>
        <w:tc>
          <w:tcPr>
            <w:tcW w:w="10413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3927E9" w:rsidRDefault="00C425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VERBALE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RIUNIONE</w:t>
            </w:r>
          </w:p>
          <w:p w:rsidR="003927E9" w:rsidRDefault="00320A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data……………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>..</w:t>
            </w:r>
            <w:r w:rsidR="00C42564">
              <w:rPr>
                <w:rFonts w:ascii="Arial" w:eastAsia="Arial" w:hAnsi="Arial" w:cs="Arial"/>
                <w:sz w:val="32"/>
                <w:szCs w:val="32"/>
              </w:rPr>
              <w:t xml:space="preserve"> 2019</w:t>
            </w:r>
          </w:p>
          <w:p w:rsidR="003927E9" w:rsidRDefault="00C425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DEL COLLEGIO </w:t>
            </w:r>
            <w:r>
              <w:rPr>
                <w:rFonts w:ascii="Arial" w:eastAsia="Arial" w:hAnsi="Arial" w:cs="Arial"/>
              </w:rPr>
              <w:t>MEDIE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3927E9">
        <w:trPr>
          <w:trHeight w:val="160"/>
          <w:jc w:val="center"/>
        </w:trPr>
        <w:tc>
          <w:tcPr>
            <w:tcW w:w="10413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27E9">
        <w:trPr>
          <w:trHeight w:val="220"/>
          <w:jc w:val="center"/>
        </w:trPr>
        <w:tc>
          <w:tcPr>
            <w:tcW w:w="208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927E9" w:rsidRDefault="00C425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Seduta n.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27E9" w:rsidRDefault="00C425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6" w:type="dxa"/>
            <w:gridSpan w:val="11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27E9">
        <w:trPr>
          <w:trHeight w:val="340"/>
          <w:jc w:val="center"/>
        </w:trPr>
        <w:tc>
          <w:tcPr>
            <w:tcW w:w="208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927E9" w:rsidRDefault="00C425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E9" w:rsidRDefault="00C42564">
            <w:pPr>
              <w:pStyle w:val="normal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dalle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E9" w:rsidRDefault="00C42564">
            <w:pPr>
              <w:pStyle w:val="normal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alle ore: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</w:rPr>
            </w:pPr>
          </w:p>
        </w:tc>
      </w:tr>
      <w:tr w:rsidR="003927E9">
        <w:trPr>
          <w:trHeight w:val="340"/>
          <w:jc w:val="center"/>
        </w:trPr>
        <w:tc>
          <w:tcPr>
            <w:tcW w:w="208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927E9" w:rsidRDefault="00C425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Luogo della seduta:</w:t>
            </w:r>
          </w:p>
        </w:tc>
        <w:tc>
          <w:tcPr>
            <w:tcW w:w="806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</w:rPr>
            </w:pPr>
          </w:p>
        </w:tc>
      </w:tr>
      <w:tr w:rsidR="003927E9">
        <w:trPr>
          <w:trHeight w:val="340"/>
          <w:jc w:val="center"/>
        </w:trPr>
        <w:tc>
          <w:tcPr>
            <w:tcW w:w="208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927E9" w:rsidRDefault="00C425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Presiede la seduta:</w:t>
            </w:r>
          </w:p>
        </w:tc>
        <w:tc>
          <w:tcPr>
            <w:tcW w:w="806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</w:rPr>
            </w:pPr>
          </w:p>
        </w:tc>
      </w:tr>
      <w:tr w:rsidR="003927E9">
        <w:trPr>
          <w:trHeight w:val="100"/>
          <w:jc w:val="center"/>
        </w:trPr>
        <w:tc>
          <w:tcPr>
            <w:tcW w:w="10413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27E9">
        <w:trPr>
          <w:jc w:val="center"/>
        </w:trPr>
        <w:tc>
          <w:tcPr>
            <w:tcW w:w="1041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927E9" w:rsidRDefault="00C425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COMPONENTI</w:t>
            </w:r>
          </w:p>
        </w:tc>
      </w:tr>
      <w:tr w:rsidR="003927E9">
        <w:trPr>
          <w:trHeight w:val="300"/>
          <w:jc w:val="center"/>
        </w:trPr>
        <w:tc>
          <w:tcPr>
            <w:tcW w:w="4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27E9" w:rsidRDefault="00C42564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e nome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7E9" w:rsidRDefault="00C42564">
            <w:pPr>
              <w:pStyle w:val="normal"/>
              <w:tabs>
                <w:tab w:val="center" w:pos="113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P/A</w:t>
            </w:r>
          </w:p>
        </w:tc>
        <w:tc>
          <w:tcPr>
            <w:tcW w:w="433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27E9" w:rsidRDefault="00C42564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e nome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7E9" w:rsidRDefault="00C42564">
            <w:pPr>
              <w:pStyle w:val="normal"/>
              <w:tabs>
                <w:tab w:val="center" w:pos="113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P/A</w:t>
            </w: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Presente 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 giustificato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  <w:p w:rsidR="003927E9" w:rsidRDefault="00C42564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160"/>
          <w:jc w:val="center"/>
        </w:trPr>
        <w:tc>
          <w:tcPr>
            <w:tcW w:w="26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E9" w:rsidRDefault="003927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927E9">
        <w:trPr>
          <w:trHeight w:val="420"/>
          <w:jc w:val="center"/>
        </w:trPr>
        <w:tc>
          <w:tcPr>
            <w:tcW w:w="4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7E9" w:rsidRDefault="00C42564">
            <w:pPr>
              <w:pStyle w:val="normal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Totale presenza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7E9" w:rsidRDefault="003927E9">
            <w:pPr>
              <w:pStyle w:val="normal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3927E9" w:rsidRDefault="00C42564">
      <w:pPr>
        <w:pStyle w:val="normal"/>
        <w:rPr>
          <w:rFonts w:ascii="Arial" w:eastAsia="Arial" w:hAnsi="Arial" w:cs="Arial"/>
          <w:sz w:val="20"/>
          <w:szCs w:val="20"/>
        </w:rPr>
      </w:pPr>
      <w:r>
        <w:br w:type="page"/>
      </w:r>
    </w:p>
    <w:tbl>
      <w:tblPr>
        <w:tblStyle w:val="a0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30"/>
      </w:tblGrid>
      <w:tr w:rsidR="003927E9">
        <w:tc>
          <w:tcPr>
            <w:tcW w:w="9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927E9" w:rsidRDefault="00C425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ORDINE DEL GIORNO</w:t>
            </w:r>
          </w:p>
        </w:tc>
      </w:tr>
      <w:tr w:rsidR="003927E9">
        <w:tc>
          <w:tcPr>
            <w:tcW w:w="9630" w:type="dxa"/>
            <w:tcBorders>
              <w:top w:val="single" w:sz="4" w:space="0" w:color="000000"/>
              <w:bottom w:val="single" w:sz="4" w:space="0" w:color="000000"/>
            </w:tcBorders>
          </w:tcPr>
          <w:p w:rsidR="003927E9" w:rsidRDefault="00C42564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ODG:</w:t>
            </w:r>
          </w:p>
          <w:p w:rsidR="003927E9" w:rsidRDefault="003927E9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</w:p>
          <w:p w:rsidR="003927E9" w:rsidRDefault="00C42564">
            <w:pPr>
              <w:pStyle w:val="normal"/>
              <w:numPr>
                <w:ilvl w:val="0"/>
                <w:numId w:val="1"/>
              </w:numPr>
              <w:spacing w:after="20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….</w:t>
            </w:r>
          </w:p>
          <w:p w:rsidR="003927E9" w:rsidRDefault="00C42564">
            <w:pPr>
              <w:pStyle w:val="normal"/>
              <w:numPr>
                <w:ilvl w:val="0"/>
                <w:numId w:val="1"/>
              </w:numPr>
              <w:spacing w:after="20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proofErr w:type="spellEnd"/>
          </w:p>
          <w:p w:rsidR="003927E9" w:rsidRDefault="00C42564">
            <w:pPr>
              <w:pStyle w:val="normal"/>
              <w:numPr>
                <w:ilvl w:val="0"/>
                <w:numId w:val="1"/>
              </w:numPr>
              <w:spacing w:after="20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…...</w:t>
            </w:r>
          </w:p>
          <w:p w:rsidR="003927E9" w:rsidRDefault="00C42564">
            <w:pPr>
              <w:pStyle w:val="normal"/>
              <w:numPr>
                <w:ilvl w:val="0"/>
                <w:numId w:val="1"/>
              </w:numPr>
              <w:spacing w:after="20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Varie ed eventuali.</w:t>
            </w:r>
          </w:p>
        </w:tc>
      </w:tr>
    </w:tbl>
    <w:p w:rsidR="003927E9" w:rsidRDefault="003927E9">
      <w:pPr>
        <w:pStyle w:val="normal"/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8"/>
        <w:gridCol w:w="4484"/>
        <w:gridCol w:w="250"/>
        <w:gridCol w:w="4365"/>
        <w:gridCol w:w="251"/>
      </w:tblGrid>
      <w:tr w:rsidR="003927E9">
        <w:tc>
          <w:tcPr>
            <w:tcW w:w="962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3927E9" w:rsidRDefault="00C42564">
            <w:pPr>
              <w:pStyle w:val="normal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SINTESI DEGLI ARGOMENTI TRATTATI</w:t>
            </w:r>
          </w:p>
        </w:tc>
      </w:tr>
      <w:tr w:rsidR="003927E9">
        <w:tc>
          <w:tcPr>
            <w:tcW w:w="962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3927E9" w:rsidRDefault="00C42564">
            <w:pPr>
              <w:pStyle w:val="normal"/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Constatata la legalità del numero dei presenti la/il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dichiara aperta la seduta. Svolge funzione di segretario verbalizzante l’insegnante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………………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...</w:t>
            </w:r>
          </w:p>
          <w:p w:rsidR="003927E9" w:rsidRDefault="00C42564">
            <w:pPr>
              <w:pStyle w:val="normal"/>
              <w:spacing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:rsidR="003927E9" w:rsidRDefault="00C42564">
            <w:pPr>
              <w:pStyle w:val="normal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Punto 1.</w:t>
            </w:r>
          </w:p>
          <w:p w:rsidR="003927E9" w:rsidRDefault="00C42564">
            <w:pPr>
              <w:pStyle w:val="normal"/>
              <w:spacing w:before="120"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Punto 2.</w:t>
            </w:r>
          </w:p>
          <w:p w:rsidR="003927E9" w:rsidRDefault="003927E9">
            <w:pPr>
              <w:pStyle w:val="normal"/>
              <w:spacing w:before="12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927E9" w:rsidRDefault="00C42564">
            <w:pPr>
              <w:pStyle w:val="normal"/>
              <w:spacing w:before="12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Punto 3.</w:t>
            </w:r>
          </w:p>
          <w:p w:rsidR="003927E9" w:rsidRDefault="00C42564">
            <w:pPr>
              <w:pStyle w:val="normal"/>
              <w:spacing w:before="12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</w:t>
            </w:r>
          </w:p>
          <w:p w:rsidR="003927E9" w:rsidRDefault="00C42564">
            <w:pPr>
              <w:pStyle w:val="normal"/>
              <w:spacing w:before="12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Punto 4.</w:t>
            </w:r>
          </w:p>
          <w:p w:rsidR="003927E9" w:rsidRDefault="003927E9">
            <w:pPr>
              <w:pStyle w:val="normal"/>
              <w:spacing w:before="120"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3927E9" w:rsidRDefault="00C42564">
            <w:pPr>
              <w:pStyle w:val="normal"/>
              <w:spacing w:before="12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Punto 5.</w:t>
            </w:r>
          </w:p>
          <w:p w:rsidR="003927E9" w:rsidRDefault="00C42564">
            <w:pPr>
              <w:pStyle w:val="normal"/>
              <w:spacing w:before="12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                                              </w:t>
            </w:r>
          </w:p>
          <w:p w:rsidR="003927E9" w:rsidRDefault="00C42564">
            <w:pPr>
              <w:pStyle w:val="normal"/>
              <w:spacing w:before="12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Punto 6.</w:t>
            </w:r>
          </w:p>
          <w:p w:rsidR="003927E9" w:rsidRDefault="003927E9">
            <w:pPr>
              <w:pStyle w:val="normal"/>
              <w:spacing w:before="12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927E9" w:rsidRDefault="003927E9">
            <w:pPr>
              <w:pStyle w:val="normal"/>
              <w:spacing w:before="12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927E9" w:rsidRDefault="00C42564">
            <w:pPr>
              <w:pStyle w:val="normal"/>
              <w:spacing w:before="12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Punto 7.</w:t>
            </w:r>
          </w:p>
          <w:p w:rsidR="003927E9" w:rsidRDefault="00C42564">
            <w:pPr>
              <w:pStyle w:val="normal"/>
              <w:spacing w:before="12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                                         Varie ed eventuali </w:t>
            </w:r>
          </w:p>
          <w:p w:rsidR="003927E9" w:rsidRDefault="003927E9">
            <w:pPr>
              <w:pStyle w:val="normal"/>
              <w:spacing w:before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3927E9" w:rsidRDefault="00C42564">
            <w:pPr>
              <w:pStyle w:val="normal"/>
              <w:spacing w:before="60" w:after="60"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Esaurita la trattazione degli argomenti all’ordine del giorno, il presente verbale viene approvato all’unanimità.</w:t>
            </w:r>
          </w:p>
          <w:p w:rsidR="003927E9" w:rsidRDefault="00C42564">
            <w:pPr>
              <w:pStyle w:val="normal"/>
              <w:spacing w:before="120" w:after="120"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 seduta è tolta alle ore 12</w:t>
            </w:r>
          </w:p>
        </w:tc>
      </w:tr>
      <w:tr w:rsidR="003927E9">
        <w:tc>
          <w:tcPr>
            <w:tcW w:w="962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3927E9" w:rsidRDefault="003927E9">
            <w:pPr>
              <w:pStyle w:val="normal"/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927E9">
        <w:tc>
          <w:tcPr>
            <w:tcW w:w="962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3927E9" w:rsidRDefault="00392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27E9">
        <w:trPr>
          <w:trHeight w:val="44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927E9" w:rsidRDefault="00392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927E9" w:rsidRDefault="00C425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Verbalizzatore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(nome e cognome)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927E9" w:rsidRDefault="00392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927E9" w:rsidRDefault="003927E9" w:rsidP="006521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27E9">
        <w:trPr>
          <w:trHeight w:val="440"/>
        </w:trPr>
        <w:tc>
          <w:tcPr>
            <w:tcW w:w="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27E9" w:rsidRDefault="00392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27E9" w:rsidRDefault="00392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27E9" w:rsidRDefault="00392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27E9" w:rsidRDefault="00392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27E9" w:rsidRDefault="00392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927E9" w:rsidRDefault="003927E9">
      <w:pPr>
        <w:pStyle w:val="normal"/>
        <w:rPr>
          <w:rFonts w:ascii="Arial" w:eastAsia="Arial" w:hAnsi="Arial" w:cs="Arial"/>
          <w:sz w:val="20"/>
          <w:szCs w:val="20"/>
        </w:rPr>
      </w:pPr>
    </w:p>
    <w:sectPr w:rsidR="003927E9" w:rsidSect="003927E9">
      <w:headerReference w:type="default" r:id="rId10"/>
      <w:footerReference w:type="default" r:id="rId11"/>
      <w:pgSz w:w="11906" w:h="16838"/>
      <w:pgMar w:top="1417" w:right="1134" w:bottom="1134" w:left="1134" w:header="42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564" w:rsidRDefault="00C42564" w:rsidP="003927E9">
      <w:r>
        <w:separator/>
      </w:r>
    </w:p>
  </w:endnote>
  <w:endnote w:type="continuationSeparator" w:id="0">
    <w:p w:rsidR="00C42564" w:rsidRDefault="00C42564" w:rsidP="00392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E9" w:rsidRDefault="00C4256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Via C. Golgi</w:t>
    </w:r>
    <w:r>
      <w:rPr>
        <w:rFonts w:ascii="Arial Narrow" w:eastAsia="Arial Narrow" w:hAnsi="Arial Narrow" w:cs="Arial Narrow"/>
        <w:color w:val="000000"/>
        <w:sz w:val="16"/>
        <w:szCs w:val="16"/>
      </w:rPr>
      <w:t>,1 -  250</w:t>
    </w:r>
    <w:r>
      <w:rPr>
        <w:rFonts w:ascii="Arial Narrow" w:eastAsia="Arial Narrow" w:hAnsi="Arial Narrow" w:cs="Arial Narrow"/>
        <w:sz w:val="16"/>
        <w:szCs w:val="16"/>
      </w:rPr>
      <w:t>4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0 </w:t>
    </w:r>
    <w:proofErr w:type="spellStart"/>
    <w:r>
      <w:rPr>
        <w:rFonts w:ascii="Arial Narrow" w:eastAsia="Arial Narrow" w:hAnsi="Arial Narrow" w:cs="Arial Narrow"/>
        <w:color w:val="000000"/>
        <w:sz w:val="16"/>
        <w:szCs w:val="16"/>
      </w:rPr>
      <w:t>Artogne</w:t>
    </w:r>
    <w:proofErr w:type="spellEnd"/>
    <w:r>
      <w:rPr>
        <w:rFonts w:ascii="Arial Narrow" w:eastAsia="Arial Narrow" w:hAnsi="Arial Narrow" w:cs="Arial Narrow"/>
        <w:sz w:val="16"/>
        <w:szCs w:val="16"/>
      </w:rPr>
      <w:t xml:space="preserve"> 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(</w:t>
    </w:r>
    <w:r>
      <w:rPr>
        <w:rFonts w:ascii="Arial Narrow" w:eastAsia="Arial Narrow" w:hAnsi="Arial Narrow" w:cs="Arial Narrow"/>
        <w:sz w:val="16"/>
        <w:szCs w:val="16"/>
      </w:rPr>
      <w:t>BS</w:t>
    </w:r>
    <w:r>
      <w:rPr>
        <w:rFonts w:ascii="Arial Narrow" w:eastAsia="Arial Narrow" w:hAnsi="Arial Narrow" w:cs="Arial Narrow"/>
        <w:color w:val="000000"/>
        <w:sz w:val="16"/>
        <w:szCs w:val="16"/>
      </w:rPr>
      <w:t>) - Tel. +39</w:t>
    </w:r>
    <w:r>
      <w:rPr>
        <w:rFonts w:ascii="Arial Narrow" w:eastAsia="Arial Narrow" w:hAnsi="Arial Narrow" w:cs="Arial Narrow"/>
        <w:sz w:val="16"/>
        <w:szCs w:val="16"/>
      </w:rPr>
      <w:t>0364 591 528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- Fax +39 </w:t>
    </w:r>
    <w:r>
      <w:rPr>
        <w:rFonts w:ascii="Arial Narrow" w:eastAsia="Arial Narrow" w:hAnsi="Arial Narrow" w:cs="Arial Narrow"/>
        <w:sz w:val="16"/>
        <w:szCs w:val="16"/>
      </w:rPr>
      <w:t>0364 599 007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- Sito istituzionale: www.ic</w:t>
    </w:r>
    <w:r>
      <w:rPr>
        <w:rFonts w:ascii="Arial Narrow" w:eastAsia="Arial Narrow" w:hAnsi="Arial Narrow" w:cs="Arial Narrow"/>
        <w:sz w:val="16"/>
        <w:szCs w:val="16"/>
      </w:rPr>
      <w:t>artogne.edu.it</w:t>
    </w:r>
  </w:p>
  <w:p w:rsidR="003927E9" w:rsidRDefault="00C4256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e-mail ministeriale: bsic80800x@istruzione.it - PEC ministeriale:</w:t>
    </w:r>
    <w:r>
      <w:rPr>
        <w:rFonts w:ascii="Arial Narrow" w:eastAsia="Arial Narrow" w:hAnsi="Arial Narrow" w:cs="Arial Narrow"/>
        <w:sz w:val="16"/>
        <w:szCs w:val="16"/>
      </w:rPr>
      <w:t>bsic80800x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@pec.istruzione.it </w:t>
    </w:r>
  </w:p>
  <w:p w:rsidR="003927E9" w:rsidRDefault="00C4256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Codice Meccanografico </w:t>
    </w:r>
    <w:r>
      <w:rPr>
        <w:rFonts w:ascii="Arial Narrow" w:eastAsia="Arial Narrow" w:hAnsi="Arial Narrow" w:cs="Arial Narrow"/>
        <w:sz w:val="16"/>
        <w:szCs w:val="16"/>
      </w:rPr>
      <w:t>bsic80800x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- Codice Fiscale: </w:t>
    </w:r>
    <w:r>
      <w:rPr>
        <w:rFonts w:ascii="Arial Narrow" w:eastAsia="Arial Narrow" w:hAnsi="Arial Narrow" w:cs="Arial Narrow"/>
        <w:sz w:val="16"/>
        <w:szCs w:val="16"/>
      </w:rPr>
      <w:t>90009550170  - Codice Univoco : UF7AIT</w:t>
    </w:r>
  </w:p>
  <w:p w:rsidR="003927E9" w:rsidRDefault="003927E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2"/>
        <w:szCs w:val="12"/>
      </w:rPr>
    </w:pPr>
  </w:p>
  <w:p w:rsidR="003927E9" w:rsidRDefault="003927E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564" w:rsidRDefault="00C42564" w:rsidP="003927E9">
      <w:r>
        <w:separator/>
      </w:r>
    </w:p>
  </w:footnote>
  <w:footnote w:type="continuationSeparator" w:id="0">
    <w:p w:rsidR="00C42564" w:rsidRDefault="00C42564" w:rsidP="00392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E9" w:rsidRDefault="00C42564">
    <w:pPr>
      <w:pStyle w:val="normal"/>
      <w:shd w:val="clear" w:color="auto" w:fill="FFFFFF"/>
      <w:spacing w:line="360" w:lineRule="auto"/>
      <w:jc w:val="center"/>
      <w:rPr>
        <w:rFonts w:ascii="Arial" w:eastAsia="Arial" w:hAnsi="Arial" w:cs="Arial"/>
        <w:b/>
        <w:color w:val="1C2A45"/>
        <w:sz w:val="28"/>
        <w:szCs w:val="28"/>
      </w:rPr>
    </w:pPr>
    <w:r>
      <w:rPr>
        <w:rFonts w:ascii="Arial" w:eastAsia="Arial" w:hAnsi="Arial" w:cs="Arial"/>
        <w:b/>
        <w:color w:val="1C2A45"/>
        <w:sz w:val="28"/>
        <w:szCs w:val="28"/>
      </w:rPr>
      <w:t>Ministero dell’Istruzione, dell’Università e della Ricerca</w:t>
    </w:r>
  </w:p>
  <w:p w:rsidR="003927E9" w:rsidRDefault="00C42564">
    <w:pPr>
      <w:pStyle w:val="normal"/>
      <w:shd w:val="clear" w:color="auto" w:fill="FFFFFF"/>
      <w:spacing w:line="360" w:lineRule="auto"/>
      <w:ind w:left="15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color w:val="1C2A45"/>
      </w:rPr>
      <w:t xml:space="preserve">ISTITUTO COMPRENSIVO STATALE </w:t>
    </w:r>
    <w:r>
      <w:rPr>
        <w:rFonts w:ascii="Arial" w:eastAsia="Arial" w:hAnsi="Arial" w:cs="Arial"/>
        <w:b/>
        <w:color w:val="1C2A45"/>
        <w:sz w:val="30"/>
        <w:szCs w:val="30"/>
      </w:rPr>
      <w:t>“F.lli Rosselli”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D25A6"/>
    <w:multiLevelType w:val="multilevel"/>
    <w:tmpl w:val="EA08D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7E9"/>
    <w:rsid w:val="00320AD3"/>
    <w:rsid w:val="003927E9"/>
    <w:rsid w:val="006521EB"/>
    <w:rsid w:val="00C21D39"/>
    <w:rsid w:val="00C4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D39"/>
  </w:style>
  <w:style w:type="paragraph" w:styleId="Titolo1">
    <w:name w:val="heading 1"/>
    <w:basedOn w:val="normal"/>
    <w:next w:val="normal"/>
    <w:rsid w:val="003927E9"/>
    <w:pPr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927E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3927E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3927E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"/>
    <w:next w:val="normal"/>
    <w:rsid w:val="003927E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3927E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927E9"/>
  </w:style>
  <w:style w:type="table" w:customStyle="1" w:styleId="TableNormal">
    <w:name w:val="Table Normal"/>
    <w:rsid w:val="003927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927E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3927E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27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927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927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4</cp:revision>
  <dcterms:created xsi:type="dcterms:W3CDTF">2019-09-24T05:49:00Z</dcterms:created>
  <dcterms:modified xsi:type="dcterms:W3CDTF">2019-11-27T07:44:00Z</dcterms:modified>
</cp:coreProperties>
</file>